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7E24" w14:textId="485CFD09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 xml:space="preserve">АО «Мангистауская региональная электросетевая компания», адрес: Мангистауская область, 130000, г. Актау, микрорайон 29А, здание 97, объявляет итоги открытого тендера по закупкам </w:t>
      </w:r>
      <w:r w:rsidR="00D16890" w:rsidRPr="00D16890">
        <w:rPr>
          <w:sz w:val="24"/>
          <w:szCs w:val="24"/>
        </w:rPr>
        <w:t>сопровождение и доработка системы «Управление транспортом и сбытом электроэнергии» и 1С: «Управление Производственным Предприятием»</w:t>
      </w:r>
      <w:r w:rsidRPr="00DB4135">
        <w:rPr>
          <w:sz w:val="24"/>
          <w:szCs w:val="24"/>
        </w:rPr>
        <w:t xml:space="preserve">, проведенного </w:t>
      </w:r>
      <w:r w:rsidR="00D16890">
        <w:rPr>
          <w:sz w:val="24"/>
          <w:szCs w:val="24"/>
        </w:rPr>
        <w:t>31</w:t>
      </w:r>
      <w:r w:rsidRPr="00DB4135">
        <w:rPr>
          <w:sz w:val="24"/>
          <w:szCs w:val="24"/>
        </w:rPr>
        <w:t xml:space="preserve"> </w:t>
      </w:r>
      <w:r w:rsidR="00D16890">
        <w:rPr>
          <w:sz w:val="24"/>
          <w:szCs w:val="24"/>
        </w:rPr>
        <w:t>октября</w:t>
      </w:r>
      <w:r w:rsidRPr="00DB4135">
        <w:rPr>
          <w:sz w:val="24"/>
          <w:szCs w:val="24"/>
        </w:rPr>
        <w:t xml:space="preserve"> 2018 года в </w:t>
      </w:r>
      <w:r w:rsidR="003F151D" w:rsidRPr="003F151D">
        <w:rPr>
          <w:sz w:val="24"/>
          <w:szCs w:val="24"/>
        </w:rPr>
        <w:t>1</w:t>
      </w:r>
      <w:r w:rsidR="003F151D">
        <w:rPr>
          <w:sz w:val="24"/>
          <w:szCs w:val="24"/>
          <w:lang w:val="en-US"/>
        </w:rPr>
        <w:t>1</w:t>
      </w:r>
      <w:r w:rsidRPr="00DB4135">
        <w:rPr>
          <w:sz w:val="24"/>
          <w:szCs w:val="24"/>
        </w:rPr>
        <w:t>.00 часов: на основании п.п. 2 и. 50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и услуги, утвержденных Приказом Министра национальной экономики Республики Казахстан от 20 января 2015 года № 18, открытый тендер признан несостоявшимся.</w:t>
      </w:r>
    </w:p>
    <w:p w14:paraId="5E83FA93" w14:textId="77777777" w:rsidR="008557F9" w:rsidRPr="00DB4135" w:rsidRDefault="00DB4135" w:rsidP="00DB413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>Дополнительную информацию и справку можно получить по телефону: +7 (7292) 202-685</w:t>
      </w:r>
    </w:p>
    <w:sectPr w:rsidR="008557F9" w:rsidRPr="00DB4135">
      <w:pgSz w:w="11900" w:h="16840"/>
      <w:pgMar w:top="1363" w:right="1184" w:bottom="1363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4E66" w14:textId="77777777" w:rsidR="00EA41D1" w:rsidRDefault="00EA41D1">
      <w:r>
        <w:separator/>
      </w:r>
    </w:p>
  </w:endnote>
  <w:endnote w:type="continuationSeparator" w:id="0">
    <w:p w14:paraId="1B44B6EF" w14:textId="77777777" w:rsidR="00EA41D1" w:rsidRDefault="00EA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95D8" w14:textId="77777777" w:rsidR="00EA41D1" w:rsidRDefault="00EA41D1"/>
  </w:footnote>
  <w:footnote w:type="continuationSeparator" w:id="0">
    <w:p w14:paraId="1F93D2C9" w14:textId="77777777" w:rsidR="00EA41D1" w:rsidRDefault="00EA41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F9"/>
    <w:rsid w:val="000619D9"/>
    <w:rsid w:val="001303E2"/>
    <w:rsid w:val="003F151D"/>
    <w:rsid w:val="00820FC1"/>
    <w:rsid w:val="008557F9"/>
    <w:rsid w:val="00A66729"/>
    <w:rsid w:val="00AD073E"/>
    <w:rsid w:val="00BA42D3"/>
    <w:rsid w:val="00D16890"/>
    <w:rsid w:val="00DB4135"/>
    <w:rsid w:val="00DC5169"/>
    <w:rsid w:val="00EA41D1"/>
    <w:rsid w:val="00E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5E6D"/>
  <w15:docId w15:val="{6789CFC1-6BF1-4D54-95CA-4C7DCD2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7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Багдат Олжабай</cp:lastModifiedBy>
  <cp:revision>7</cp:revision>
  <dcterms:created xsi:type="dcterms:W3CDTF">2021-04-23T09:06:00Z</dcterms:created>
  <dcterms:modified xsi:type="dcterms:W3CDTF">2021-05-04T04:59:00Z</dcterms:modified>
</cp:coreProperties>
</file>